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F4A0F" w14:textId="676AA5CA" w:rsidR="003D4D03" w:rsidRDefault="003D4D03" w:rsidP="00051115">
      <w:pPr>
        <w:jc w:val="center"/>
        <w:rPr>
          <w:rFonts w:ascii="Arial" w:hAnsi="Arial" w:cs="Arial"/>
          <w:b/>
          <w:sz w:val="24"/>
          <w:szCs w:val="24"/>
        </w:rPr>
      </w:pPr>
    </w:p>
    <w:p w14:paraId="6DC02005" w14:textId="77777777" w:rsidR="003652D9" w:rsidRPr="00E639C4" w:rsidRDefault="003652D9" w:rsidP="003652D9">
      <w:pPr>
        <w:jc w:val="center"/>
        <w:rPr>
          <w:rFonts w:ascii="Arial" w:hAnsi="Arial" w:cs="Arial"/>
          <w:b/>
        </w:rPr>
      </w:pPr>
      <w:r w:rsidRPr="00E639C4">
        <w:rPr>
          <w:rFonts w:ascii="Arial" w:hAnsi="Arial" w:cs="Arial"/>
          <w:b/>
        </w:rPr>
        <w:t>ELEIÇÃO DO REPRESENTANTE DOS EMPREGADOS PARA O</w:t>
      </w:r>
    </w:p>
    <w:p w14:paraId="7E993F1F" w14:textId="7A405F29" w:rsidR="003652D9" w:rsidRPr="00E639C4" w:rsidRDefault="003652D9" w:rsidP="003652D9">
      <w:pPr>
        <w:jc w:val="center"/>
        <w:rPr>
          <w:rFonts w:ascii="Arial" w:hAnsi="Arial" w:cs="Arial"/>
          <w:b/>
        </w:rPr>
      </w:pPr>
      <w:r w:rsidRPr="00E639C4">
        <w:rPr>
          <w:rFonts w:ascii="Arial" w:hAnsi="Arial" w:cs="Arial"/>
          <w:b/>
        </w:rPr>
        <w:t>CONSELHO DE ADMINISTRAÇÃO DE SUAPE- 20</w:t>
      </w:r>
      <w:r w:rsidR="00F66016">
        <w:rPr>
          <w:rFonts w:ascii="Arial" w:hAnsi="Arial" w:cs="Arial"/>
          <w:b/>
        </w:rPr>
        <w:t>2</w:t>
      </w:r>
      <w:r w:rsidR="00760CF2">
        <w:rPr>
          <w:rFonts w:ascii="Arial" w:hAnsi="Arial" w:cs="Arial"/>
          <w:b/>
        </w:rPr>
        <w:t>3</w:t>
      </w:r>
    </w:p>
    <w:p w14:paraId="581795CD" w14:textId="77777777" w:rsidR="003652D9" w:rsidRPr="00E639C4" w:rsidRDefault="003652D9" w:rsidP="003652D9">
      <w:pPr>
        <w:spacing w:before="100" w:beforeAutospacing="1" w:after="100" w:afterAutospacing="1"/>
        <w:jc w:val="center"/>
        <w:rPr>
          <w:rFonts w:ascii="Arial" w:hAnsi="Arial" w:cs="Arial"/>
        </w:rPr>
      </w:pPr>
      <w:r w:rsidRPr="00E639C4">
        <w:rPr>
          <w:rFonts w:ascii="Arial" w:hAnsi="Arial" w:cs="Arial"/>
        </w:rPr>
        <w:t xml:space="preserve">ANEXO </w:t>
      </w:r>
      <w:r>
        <w:rPr>
          <w:rFonts w:ascii="Arial" w:hAnsi="Arial" w:cs="Arial"/>
        </w:rPr>
        <w:t>V</w:t>
      </w:r>
      <w:r w:rsidRPr="00E639C4">
        <w:rPr>
          <w:rFonts w:ascii="Arial" w:hAnsi="Arial" w:cs="Arial"/>
        </w:rPr>
        <w:t xml:space="preserve"> - TERMO DE RESPONSABILIDADE</w:t>
      </w:r>
    </w:p>
    <w:p w14:paraId="1BDAB7F6" w14:textId="77777777" w:rsidR="003652D9" w:rsidRPr="00E639C4" w:rsidRDefault="003652D9" w:rsidP="003652D9">
      <w:pPr>
        <w:spacing w:before="100" w:beforeAutospacing="1" w:after="100" w:afterAutospacing="1" w:line="360" w:lineRule="auto"/>
        <w:jc w:val="both"/>
        <w:rPr>
          <w:rFonts w:ascii="Arial" w:hAnsi="Arial" w:cs="Arial"/>
        </w:rPr>
      </w:pPr>
      <w:r w:rsidRPr="00E639C4">
        <w:rPr>
          <w:rFonts w:ascii="Arial" w:hAnsi="Arial" w:cs="Arial"/>
        </w:rPr>
        <w:t>Eu, __________________________________________________________ (nome completo), _______________ (cargo), _______________ (função), matriculado n</w:t>
      </w:r>
      <w:r>
        <w:rPr>
          <w:rFonts w:ascii="Arial" w:hAnsi="Arial" w:cs="Arial"/>
        </w:rPr>
        <w:t>a empresa SUAPE – Complexo Industrial Portuário Governador Eraldo Gueiros</w:t>
      </w:r>
      <w:r w:rsidRPr="00E639C4">
        <w:rPr>
          <w:rFonts w:ascii="Arial" w:hAnsi="Arial" w:cs="Arial"/>
        </w:rPr>
        <w:t xml:space="preserve"> sob o nº</w:t>
      </w:r>
      <w:r>
        <w:rPr>
          <w:rFonts w:ascii="Arial" w:hAnsi="Arial" w:cs="Arial"/>
        </w:rPr>
        <w:t xml:space="preserve"> de matrícula</w:t>
      </w:r>
      <w:r w:rsidRPr="00E639C4">
        <w:rPr>
          <w:rFonts w:ascii="Arial" w:hAnsi="Arial" w:cs="Arial"/>
        </w:rPr>
        <w:t xml:space="preserve"> _______________, portador do R.G. nº. _______________ e inscrito no Cadastro de Pessoas Físicas - CPF sob o nº. ________________, DECLARO, sob as penalidades da Lei:</w:t>
      </w:r>
    </w:p>
    <w:p w14:paraId="30D00DB8" w14:textId="19BEB88D" w:rsidR="003652D9" w:rsidRDefault="003652D9" w:rsidP="003652D9">
      <w:pPr>
        <w:jc w:val="both"/>
        <w:rPr>
          <w:rFonts w:ascii="Arial" w:hAnsi="Arial" w:cs="Arial"/>
        </w:rPr>
      </w:pPr>
      <w:r w:rsidRPr="00E639C4">
        <w:rPr>
          <w:rFonts w:ascii="Arial" w:hAnsi="Arial" w:cs="Arial"/>
        </w:rPr>
        <w:t xml:space="preserve">a) </w:t>
      </w:r>
      <w:r w:rsidRPr="0004409F">
        <w:rPr>
          <w:rFonts w:ascii="Arial" w:hAnsi="Arial" w:cs="Arial"/>
        </w:rPr>
        <w:t xml:space="preserve">Apresentar os documentos que comprovem integralmente aos requisitos elencados nos incisos I a III do </w:t>
      </w:r>
      <w:r w:rsidR="0004409F" w:rsidRPr="0004409F">
        <w:rPr>
          <w:rFonts w:ascii="Arial" w:hAnsi="Arial" w:cs="Arial"/>
        </w:rPr>
        <w:t>a</w:t>
      </w:r>
      <w:r w:rsidRPr="0004409F">
        <w:rPr>
          <w:rFonts w:ascii="Arial" w:hAnsi="Arial" w:cs="Arial"/>
        </w:rPr>
        <w:t xml:space="preserve">rt. 15 da Resolução </w:t>
      </w:r>
      <w:r w:rsidRPr="0004409F">
        <w:rPr>
          <w:rFonts w:ascii="Arial" w:hAnsi="Arial" w:cs="Arial"/>
        </w:rPr>
        <w:br/>
        <w:t xml:space="preserve">nº </w:t>
      </w:r>
      <w:r w:rsidR="0004409F" w:rsidRPr="0004409F">
        <w:rPr>
          <w:rFonts w:ascii="Arial" w:hAnsi="Arial" w:cs="Arial"/>
        </w:rPr>
        <w:t>001</w:t>
      </w:r>
      <w:r w:rsidRPr="0004409F">
        <w:rPr>
          <w:rFonts w:ascii="Arial" w:hAnsi="Arial" w:cs="Arial"/>
        </w:rPr>
        <w:t>/20</w:t>
      </w:r>
      <w:r w:rsidR="00F66016" w:rsidRPr="0004409F">
        <w:rPr>
          <w:rFonts w:ascii="Arial" w:hAnsi="Arial" w:cs="Arial"/>
        </w:rPr>
        <w:t>2</w:t>
      </w:r>
      <w:r w:rsidR="00760CF2" w:rsidRPr="0004409F">
        <w:rPr>
          <w:rFonts w:ascii="Arial" w:hAnsi="Arial" w:cs="Arial"/>
        </w:rPr>
        <w:t>3</w:t>
      </w:r>
      <w:r w:rsidRPr="0004409F">
        <w:rPr>
          <w:rFonts w:ascii="Arial" w:hAnsi="Arial" w:cs="Arial"/>
        </w:rPr>
        <w:t xml:space="preserve">, de </w:t>
      </w:r>
      <w:r w:rsidR="0004409F" w:rsidRPr="0004409F">
        <w:rPr>
          <w:rFonts w:ascii="Arial" w:hAnsi="Arial" w:cs="Arial"/>
        </w:rPr>
        <w:t>07</w:t>
      </w:r>
      <w:r w:rsidRPr="0004409F">
        <w:rPr>
          <w:rFonts w:ascii="Arial" w:hAnsi="Arial" w:cs="Arial"/>
        </w:rPr>
        <w:t>/0</w:t>
      </w:r>
      <w:r w:rsidR="00F66016" w:rsidRPr="0004409F">
        <w:rPr>
          <w:rFonts w:ascii="Arial" w:hAnsi="Arial" w:cs="Arial"/>
        </w:rPr>
        <w:t>2</w:t>
      </w:r>
      <w:r w:rsidRPr="0004409F">
        <w:rPr>
          <w:rFonts w:ascii="Arial" w:hAnsi="Arial" w:cs="Arial"/>
        </w:rPr>
        <w:t>/20</w:t>
      </w:r>
      <w:r w:rsidR="00F66016" w:rsidRPr="0004409F">
        <w:rPr>
          <w:rFonts w:ascii="Arial" w:hAnsi="Arial" w:cs="Arial"/>
        </w:rPr>
        <w:t>2</w:t>
      </w:r>
      <w:r w:rsidR="00760CF2" w:rsidRPr="0004409F">
        <w:rPr>
          <w:rFonts w:ascii="Arial" w:hAnsi="Arial" w:cs="Arial"/>
        </w:rPr>
        <w:t>3</w:t>
      </w:r>
      <w:r w:rsidRPr="0004409F">
        <w:rPr>
          <w:rFonts w:ascii="Arial" w:hAnsi="Arial" w:cs="Arial"/>
        </w:rPr>
        <w:t xml:space="preserve"> (Regulamento Eleitoral), abaixo reproduzidos:</w:t>
      </w:r>
    </w:p>
    <w:p w14:paraId="1F82C521" w14:textId="77777777" w:rsidR="002C3FB6" w:rsidRPr="002C3FB6" w:rsidRDefault="002C3FB6" w:rsidP="002C3FB6">
      <w:pPr>
        <w:spacing w:before="100" w:beforeAutospacing="1" w:after="100" w:afterAutospacing="1" w:line="240" w:lineRule="auto"/>
        <w:ind w:left="1134"/>
        <w:jc w:val="both"/>
        <w:rPr>
          <w:rFonts w:ascii="Arial" w:eastAsia="Times New Roman" w:hAnsi="Arial" w:cs="Arial"/>
          <w:i/>
          <w:iCs/>
          <w:color w:val="000000"/>
          <w:lang w:eastAsia="pt-BR"/>
        </w:rPr>
      </w:pPr>
      <w:r w:rsidRPr="00B74849">
        <w:rPr>
          <w:rFonts w:ascii="Arial" w:eastAsia="Times New Roman" w:hAnsi="Arial" w:cs="Arial"/>
          <w:i/>
          <w:iCs/>
          <w:color w:val="000000"/>
          <w:lang w:eastAsia="pt-BR"/>
        </w:rPr>
        <w:t>Art. 15</w:t>
      </w:r>
      <w:r w:rsidRPr="002C3FB6">
        <w:rPr>
          <w:rFonts w:ascii="Arial" w:eastAsia="Times New Roman" w:hAnsi="Arial" w:cs="Arial"/>
          <w:b/>
          <w:bCs/>
          <w:i/>
          <w:iCs/>
          <w:color w:val="000000"/>
          <w:lang w:eastAsia="pt-BR"/>
        </w:rPr>
        <w:t> </w:t>
      </w:r>
      <w:r w:rsidRPr="002C3FB6">
        <w:rPr>
          <w:rFonts w:ascii="Arial" w:eastAsia="Times New Roman" w:hAnsi="Arial" w:cs="Arial"/>
          <w:i/>
          <w:iCs/>
          <w:color w:val="000000"/>
          <w:lang w:eastAsia="pt-BR"/>
        </w:rPr>
        <w:t>São elegíveis ao cargo de membro do Conselho de Administração os empregados que, cumulativamente, atendam aos seguintes requisitos:</w:t>
      </w:r>
    </w:p>
    <w:p w14:paraId="76D155E5" w14:textId="73F451F6" w:rsidR="002C3FB6" w:rsidRDefault="002C3FB6" w:rsidP="002C3FB6">
      <w:pPr>
        <w:pStyle w:val="PargrafodaLista"/>
        <w:numPr>
          <w:ilvl w:val="0"/>
          <w:numId w:val="2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1134" w:firstLine="0"/>
        <w:jc w:val="both"/>
        <w:rPr>
          <w:rFonts w:ascii="Arial" w:eastAsia="Times New Roman" w:hAnsi="Arial" w:cs="Arial"/>
          <w:i/>
          <w:iCs/>
          <w:color w:val="000000"/>
          <w:lang w:eastAsia="pt-BR"/>
        </w:rPr>
      </w:pPr>
      <w:r w:rsidRPr="002C3FB6">
        <w:rPr>
          <w:rFonts w:ascii="Arial" w:eastAsia="Times New Roman" w:hAnsi="Arial" w:cs="Arial"/>
          <w:i/>
          <w:iCs/>
          <w:color w:val="000000"/>
          <w:lang w:eastAsia="pt-BR"/>
        </w:rPr>
        <w:t>sejam empregados efetivos ativos com vínculo empregatício com SUAPE na data de 07/02/2023;</w:t>
      </w:r>
    </w:p>
    <w:p w14:paraId="7EF94C70" w14:textId="4879E20D" w:rsidR="002C3FB6" w:rsidRDefault="002C3FB6" w:rsidP="002C3FB6">
      <w:pPr>
        <w:pStyle w:val="PargrafodaLista"/>
        <w:numPr>
          <w:ilvl w:val="0"/>
          <w:numId w:val="2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1134" w:firstLine="0"/>
        <w:jc w:val="both"/>
        <w:rPr>
          <w:rFonts w:ascii="Arial" w:eastAsia="Times New Roman" w:hAnsi="Arial" w:cs="Arial"/>
          <w:i/>
          <w:iCs/>
          <w:color w:val="000000"/>
          <w:lang w:eastAsia="pt-BR"/>
        </w:rPr>
      </w:pPr>
      <w:r>
        <w:rPr>
          <w:rFonts w:ascii="Arial" w:eastAsia="Times New Roman" w:hAnsi="Arial" w:cs="Arial"/>
          <w:i/>
          <w:iCs/>
          <w:color w:val="000000"/>
          <w:lang w:eastAsia="pt-BR"/>
        </w:rPr>
        <w:t xml:space="preserve">preencham os requisitos constantes no artigo 17 e seus parágrafos e no artigo 20, caput, da Lei </w:t>
      </w:r>
      <w:proofErr w:type="spellStart"/>
      <w:r>
        <w:rPr>
          <w:rFonts w:ascii="Arial" w:eastAsia="Times New Roman" w:hAnsi="Arial" w:cs="Arial"/>
          <w:i/>
          <w:iCs/>
          <w:color w:val="000000"/>
          <w:lang w:eastAsia="pt-BR"/>
        </w:rPr>
        <w:t>n.°</w:t>
      </w:r>
      <w:proofErr w:type="spellEnd"/>
      <w:r>
        <w:rPr>
          <w:rFonts w:ascii="Arial" w:eastAsia="Times New Roman" w:hAnsi="Arial" w:cs="Arial"/>
          <w:i/>
          <w:iCs/>
          <w:color w:val="000000"/>
          <w:lang w:eastAsia="pt-BR"/>
        </w:rPr>
        <w:t xml:space="preserve"> 13.303/2016, bem como nos artigos 72, 73 e 74 do Decreto estadual </w:t>
      </w:r>
      <w:proofErr w:type="spellStart"/>
      <w:r>
        <w:rPr>
          <w:rFonts w:ascii="Arial" w:eastAsia="Times New Roman" w:hAnsi="Arial" w:cs="Arial"/>
          <w:i/>
          <w:iCs/>
          <w:color w:val="000000"/>
          <w:lang w:eastAsia="pt-BR"/>
        </w:rPr>
        <w:t>n.°</w:t>
      </w:r>
      <w:proofErr w:type="spellEnd"/>
      <w:r>
        <w:rPr>
          <w:rFonts w:ascii="Arial" w:eastAsia="Times New Roman" w:hAnsi="Arial" w:cs="Arial"/>
          <w:i/>
          <w:iCs/>
          <w:color w:val="000000"/>
          <w:lang w:eastAsia="pt-BR"/>
        </w:rPr>
        <w:t xml:space="preserve"> 47.170/2019 (Estatuto de Suape);</w:t>
      </w:r>
    </w:p>
    <w:p w14:paraId="6C3E57D0" w14:textId="7D685FE4" w:rsidR="002C3FB6" w:rsidRPr="002C3FB6" w:rsidRDefault="00B74849" w:rsidP="002C3FB6">
      <w:pPr>
        <w:pStyle w:val="PargrafodaLista"/>
        <w:numPr>
          <w:ilvl w:val="0"/>
          <w:numId w:val="2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1134" w:firstLine="0"/>
        <w:jc w:val="both"/>
        <w:rPr>
          <w:rFonts w:ascii="Arial" w:eastAsia="Times New Roman" w:hAnsi="Arial" w:cs="Arial"/>
          <w:i/>
          <w:iCs/>
          <w:color w:val="000000"/>
          <w:lang w:eastAsia="pt-BR"/>
        </w:rPr>
      </w:pPr>
      <w:r>
        <w:rPr>
          <w:rFonts w:ascii="Arial" w:eastAsia="Times New Roman" w:hAnsi="Arial" w:cs="Arial"/>
          <w:i/>
          <w:iCs/>
          <w:color w:val="000000"/>
          <w:lang w:eastAsia="pt-BR"/>
        </w:rPr>
        <w:t>tenha nacionalidade brasileira, notórios conhecimentos e experiência, idoneidade moral e reputação ilibada.</w:t>
      </w:r>
    </w:p>
    <w:p w14:paraId="46027447" w14:textId="29298B44" w:rsidR="003652D9" w:rsidRPr="00E639C4" w:rsidRDefault="003652D9" w:rsidP="003652D9">
      <w:pPr>
        <w:jc w:val="both"/>
        <w:rPr>
          <w:rFonts w:ascii="Arial" w:hAnsi="Arial" w:cs="Arial"/>
        </w:rPr>
      </w:pPr>
      <w:r w:rsidRPr="00E639C4">
        <w:rPr>
          <w:rFonts w:ascii="Arial" w:hAnsi="Arial" w:cs="Arial"/>
        </w:rPr>
        <w:t xml:space="preserve">b) não me enquadrar em nenhuma das situações previstas </w:t>
      </w:r>
      <w:r w:rsidRPr="00223302">
        <w:rPr>
          <w:rFonts w:ascii="Arial" w:hAnsi="Arial" w:cs="Arial"/>
        </w:rPr>
        <w:t xml:space="preserve">nos incisos I a </w:t>
      </w:r>
      <w:r w:rsidR="002C3FB6">
        <w:rPr>
          <w:rFonts w:ascii="Arial" w:hAnsi="Arial" w:cs="Arial"/>
        </w:rPr>
        <w:t>VIII</w:t>
      </w:r>
      <w:r w:rsidRPr="00223302">
        <w:rPr>
          <w:rFonts w:ascii="Arial" w:hAnsi="Arial" w:cs="Arial"/>
        </w:rPr>
        <w:t xml:space="preserve"> do </w:t>
      </w:r>
      <w:r w:rsidR="0004409F">
        <w:rPr>
          <w:rFonts w:ascii="Arial" w:hAnsi="Arial" w:cs="Arial"/>
        </w:rPr>
        <w:t>a</w:t>
      </w:r>
      <w:r w:rsidRPr="00223302">
        <w:rPr>
          <w:rFonts w:ascii="Arial" w:hAnsi="Arial" w:cs="Arial"/>
        </w:rPr>
        <w:t>rt. 16 do Regulamento Eleitoral, enumerados a seguir</w:t>
      </w:r>
      <w:r w:rsidR="00C05720">
        <w:rPr>
          <w:rFonts w:ascii="Arial" w:hAnsi="Arial" w:cs="Arial"/>
        </w:rPr>
        <w:t>, nem em nenhum impedimento ou vedação</w:t>
      </w:r>
      <w:r w:rsidRPr="00223302">
        <w:rPr>
          <w:rFonts w:ascii="Arial" w:hAnsi="Arial" w:cs="Arial"/>
        </w:rPr>
        <w:t>:</w:t>
      </w:r>
    </w:p>
    <w:p w14:paraId="21C6E349" w14:textId="77777777" w:rsidR="002C3FB6" w:rsidRPr="002C3FB6" w:rsidRDefault="002C3FB6" w:rsidP="00B74849">
      <w:pPr>
        <w:spacing w:before="100" w:beforeAutospacing="1" w:after="100" w:afterAutospacing="1" w:line="240" w:lineRule="auto"/>
        <w:ind w:left="1134"/>
        <w:jc w:val="both"/>
        <w:rPr>
          <w:rFonts w:ascii="Arial" w:eastAsia="Times New Roman" w:hAnsi="Arial" w:cs="Arial"/>
          <w:i/>
          <w:iCs/>
          <w:color w:val="000000"/>
          <w:lang w:eastAsia="pt-BR"/>
        </w:rPr>
      </w:pPr>
      <w:r w:rsidRPr="002C3FB6">
        <w:rPr>
          <w:rFonts w:ascii="Arial" w:eastAsia="Times New Roman" w:hAnsi="Arial" w:cs="Arial"/>
          <w:i/>
          <w:iCs/>
          <w:color w:val="000000"/>
          <w:lang w:eastAsia="pt-BR"/>
        </w:rPr>
        <w:t>Art. 16</w:t>
      </w:r>
      <w:r w:rsidRPr="002C3FB6">
        <w:rPr>
          <w:rFonts w:ascii="Arial" w:eastAsia="Times New Roman" w:hAnsi="Arial" w:cs="Arial"/>
          <w:b/>
          <w:bCs/>
          <w:i/>
          <w:iCs/>
          <w:color w:val="000000"/>
          <w:lang w:eastAsia="pt-BR"/>
        </w:rPr>
        <w:t> </w:t>
      </w:r>
      <w:r w:rsidRPr="002C3FB6">
        <w:rPr>
          <w:rFonts w:ascii="Arial" w:eastAsia="Times New Roman" w:hAnsi="Arial" w:cs="Arial"/>
          <w:i/>
          <w:iCs/>
          <w:color w:val="000000"/>
          <w:lang w:eastAsia="pt-BR"/>
        </w:rPr>
        <w:t>São inelegíveis:</w:t>
      </w:r>
    </w:p>
    <w:p w14:paraId="660A24BC" w14:textId="77777777" w:rsidR="002C3FB6" w:rsidRPr="002C3FB6" w:rsidRDefault="002C3FB6" w:rsidP="00B74849">
      <w:pPr>
        <w:pStyle w:val="PargrafodaLista"/>
        <w:numPr>
          <w:ilvl w:val="0"/>
          <w:numId w:val="3"/>
        </w:numPr>
        <w:spacing w:before="100" w:beforeAutospacing="1" w:after="100" w:afterAutospacing="1" w:line="240" w:lineRule="auto"/>
        <w:ind w:left="1134"/>
        <w:jc w:val="both"/>
        <w:rPr>
          <w:rFonts w:ascii="Arial" w:eastAsia="Times New Roman" w:hAnsi="Arial" w:cs="Arial"/>
          <w:i/>
          <w:iCs/>
          <w:color w:val="000000"/>
          <w:lang w:eastAsia="pt-BR"/>
        </w:rPr>
      </w:pPr>
      <w:r w:rsidRPr="002C3FB6">
        <w:rPr>
          <w:rFonts w:ascii="Arial" w:eastAsia="Times New Roman" w:hAnsi="Arial" w:cs="Arial"/>
          <w:i/>
          <w:iCs/>
          <w:color w:val="000000"/>
          <w:lang w:eastAsia="pt-BR"/>
        </w:rPr>
        <w:t>os impedidos por Lei Especial;</w:t>
      </w:r>
    </w:p>
    <w:p w14:paraId="2E30297F" w14:textId="77777777" w:rsidR="002C3FB6" w:rsidRPr="002C3FB6" w:rsidRDefault="002C3FB6" w:rsidP="00B74849">
      <w:pPr>
        <w:pStyle w:val="PargrafodaLista"/>
        <w:numPr>
          <w:ilvl w:val="0"/>
          <w:numId w:val="3"/>
        </w:numPr>
        <w:spacing w:before="100" w:beforeAutospacing="1" w:after="100" w:afterAutospacing="1" w:line="240" w:lineRule="auto"/>
        <w:ind w:left="1134"/>
        <w:jc w:val="both"/>
        <w:rPr>
          <w:rFonts w:ascii="Arial" w:eastAsia="Times New Roman" w:hAnsi="Arial" w:cs="Arial"/>
          <w:i/>
          <w:iCs/>
          <w:color w:val="000000"/>
          <w:lang w:eastAsia="pt-BR"/>
        </w:rPr>
      </w:pPr>
      <w:r w:rsidRPr="002C3FB6">
        <w:rPr>
          <w:rFonts w:ascii="Arial" w:eastAsia="Times New Roman" w:hAnsi="Arial" w:cs="Arial"/>
          <w:i/>
          <w:iCs/>
          <w:color w:val="000000"/>
          <w:lang w:eastAsia="pt-BR"/>
        </w:rPr>
        <w:t>os condenados por crime falimentar, de prevaricação, peita ou suborno, concussão, peculato, contra a economia popular, a fé pública ou a propriedade, ou a pena criminal que vede, ainda que temporariamente, o acesso a cargos públicos;</w:t>
      </w:r>
    </w:p>
    <w:p w14:paraId="08B4C7E1" w14:textId="77777777" w:rsidR="002C3FB6" w:rsidRPr="002C3FB6" w:rsidRDefault="002C3FB6" w:rsidP="00B74849">
      <w:pPr>
        <w:pStyle w:val="PargrafodaLista"/>
        <w:numPr>
          <w:ilvl w:val="0"/>
          <w:numId w:val="3"/>
        </w:numPr>
        <w:spacing w:before="100" w:beforeAutospacing="1" w:after="100" w:afterAutospacing="1" w:line="240" w:lineRule="auto"/>
        <w:ind w:left="1134"/>
        <w:jc w:val="both"/>
        <w:rPr>
          <w:rFonts w:ascii="Arial" w:eastAsia="Times New Roman" w:hAnsi="Arial" w:cs="Arial"/>
          <w:i/>
          <w:iCs/>
          <w:color w:val="000000"/>
          <w:lang w:eastAsia="pt-BR"/>
        </w:rPr>
      </w:pPr>
      <w:r w:rsidRPr="002C3FB6">
        <w:rPr>
          <w:rFonts w:ascii="Arial" w:eastAsia="Times New Roman" w:hAnsi="Arial" w:cs="Arial"/>
          <w:i/>
          <w:iCs/>
          <w:color w:val="000000"/>
          <w:lang w:eastAsia="pt-BR"/>
        </w:rPr>
        <w:t>os declarados inabilitados por ato da Comissão de Valores Mobiliários;</w:t>
      </w:r>
    </w:p>
    <w:p w14:paraId="1A64B4F1" w14:textId="77777777" w:rsidR="002C3FB6" w:rsidRPr="002C3FB6" w:rsidRDefault="002C3FB6" w:rsidP="00B74849">
      <w:pPr>
        <w:numPr>
          <w:ilvl w:val="0"/>
          <w:numId w:val="3"/>
        </w:numPr>
        <w:spacing w:before="100" w:beforeAutospacing="1" w:after="100" w:afterAutospacing="1" w:line="240" w:lineRule="auto"/>
        <w:ind w:left="1134"/>
        <w:jc w:val="both"/>
        <w:rPr>
          <w:rFonts w:ascii="Arial" w:eastAsia="Times New Roman" w:hAnsi="Arial" w:cs="Arial"/>
          <w:i/>
          <w:iCs/>
          <w:color w:val="000000"/>
          <w:lang w:eastAsia="pt-BR"/>
        </w:rPr>
      </w:pPr>
      <w:r w:rsidRPr="002C3FB6">
        <w:rPr>
          <w:rFonts w:ascii="Arial" w:eastAsia="Times New Roman" w:hAnsi="Arial" w:cs="Arial"/>
          <w:i/>
          <w:iCs/>
          <w:color w:val="000000"/>
          <w:lang w:eastAsia="pt-BR"/>
        </w:rPr>
        <w:t>os que estiverem com o contrato de trabalho suspenso na data de 07.02.2023;</w:t>
      </w:r>
    </w:p>
    <w:p w14:paraId="247E4FDA" w14:textId="77777777" w:rsidR="002C3FB6" w:rsidRPr="002C3FB6" w:rsidRDefault="002C3FB6" w:rsidP="00B74849">
      <w:pPr>
        <w:numPr>
          <w:ilvl w:val="0"/>
          <w:numId w:val="3"/>
        </w:numPr>
        <w:spacing w:before="100" w:beforeAutospacing="1" w:after="100" w:afterAutospacing="1" w:line="240" w:lineRule="auto"/>
        <w:ind w:left="1134"/>
        <w:jc w:val="both"/>
        <w:rPr>
          <w:rFonts w:ascii="Arial" w:eastAsia="Times New Roman" w:hAnsi="Arial" w:cs="Arial"/>
          <w:i/>
          <w:iCs/>
          <w:color w:val="000000"/>
          <w:lang w:eastAsia="pt-BR"/>
        </w:rPr>
      </w:pPr>
      <w:r w:rsidRPr="002C3FB6">
        <w:rPr>
          <w:rFonts w:ascii="Arial" w:eastAsia="Times New Roman" w:hAnsi="Arial" w:cs="Arial"/>
          <w:i/>
          <w:iCs/>
          <w:color w:val="000000"/>
          <w:lang w:eastAsia="pt-BR"/>
        </w:rPr>
        <w:t>os que integram a Comissão Eleitoral ou seus parentes, ainda que por afinidade, até terceiro grau, inclusive, além do próprio cônjuge ou companheiro;</w:t>
      </w:r>
    </w:p>
    <w:p w14:paraId="1CCA30EB" w14:textId="77777777" w:rsidR="002C3FB6" w:rsidRPr="002C3FB6" w:rsidRDefault="002C3FB6" w:rsidP="00B74849">
      <w:pPr>
        <w:numPr>
          <w:ilvl w:val="0"/>
          <w:numId w:val="3"/>
        </w:numPr>
        <w:spacing w:before="100" w:beforeAutospacing="1" w:after="100" w:afterAutospacing="1" w:line="240" w:lineRule="auto"/>
        <w:ind w:left="1134"/>
        <w:jc w:val="both"/>
        <w:rPr>
          <w:rFonts w:ascii="Arial" w:eastAsia="Times New Roman" w:hAnsi="Arial" w:cs="Arial"/>
          <w:i/>
          <w:iCs/>
          <w:color w:val="000000"/>
          <w:lang w:eastAsia="pt-BR"/>
        </w:rPr>
      </w:pPr>
      <w:r w:rsidRPr="002C3FB6">
        <w:rPr>
          <w:rFonts w:ascii="Arial" w:eastAsia="Times New Roman" w:hAnsi="Arial" w:cs="Arial"/>
          <w:i/>
          <w:iCs/>
          <w:color w:val="000000"/>
          <w:lang w:eastAsia="pt-BR"/>
        </w:rPr>
        <w:t>os que tiverem interesse conflitante com SUAPE.</w:t>
      </w:r>
    </w:p>
    <w:p w14:paraId="13C36F3B" w14:textId="77777777" w:rsidR="002C3FB6" w:rsidRPr="002C3FB6" w:rsidRDefault="002C3FB6" w:rsidP="00B74849">
      <w:pPr>
        <w:numPr>
          <w:ilvl w:val="0"/>
          <w:numId w:val="3"/>
        </w:numPr>
        <w:spacing w:before="100" w:beforeAutospacing="1" w:after="100" w:afterAutospacing="1" w:line="240" w:lineRule="auto"/>
        <w:ind w:left="1134"/>
        <w:jc w:val="both"/>
        <w:rPr>
          <w:rFonts w:ascii="Arial" w:eastAsia="Times New Roman" w:hAnsi="Arial" w:cs="Arial"/>
          <w:i/>
          <w:iCs/>
          <w:color w:val="000000"/>
          <w:lang w:eastAsia="pt-BR"/>
        </w:rPr>
      </w:pPr>
      <w:r w:rsidRPr="002C3FB6">
        <w:rPr>
          <w:rFonts w:ascii="Arial" w:eastAsia="Times New Roman" w:hAnsi="Arial" w:cs="Arial"/>
          <w:i/>
          <w:iCs/>
          <w:color w:val="000000"/>
          <w:lang w:eastAsia="pt-BR"/>
        </w:rPr>
        <w:lastRenderedPageBreak/>
        <w:t>os que tiverem sofrido penalidade disciplinar de advertência nos últimos 24 meses contados da data de publicação do Edital de Eleição;</w:t>
      </w:r>
    </w:p>
    <w:p w14:paraId="0302EBB7" w14:textId="0CFEF95F" w:rsidR="003652D9" w:rsidRPr="00241A8A" w:rsidRDefault="002C3FB6" w:rsidP="003652D9">
      <w:pPr>
        <w:numPr>
          <w:ilvl w:val="0"/>
          <w:numId w:val="3"/>
        </w:numPr>
        <w:spacing w:before="100" w:beforeAutospacing="1" w:after="100" w:afterAutospacing="1" w:line="240" w:lineRule="auto"/>
        <w:ind w:left="1134"/>
        <w:jc w:val="both"/>
        <w:rPr>
          <w:rFonts w:ascii="Arial" w:eastAsia="Times New Roman" w:hAnsi="Arial" w:cs="Arial"/>
          <w:i/>
          <w:iCs/>
          <w:color w:val="000000"/>
          <w:lang w:eastAsia="pt-BR"/>
        </w:rPr>
      </w:pPr>
      <w:r w:rsidRPr="002C3FB6">
        <w:rPr>
          <w:rFonts w:ascii="Arial" w:eastAsia="Times New Roman" w:hAnsi="Arial" w:cs="Arial"/>
          <w:i/>
          <w:iCs/>
          <w:color w:val="000000"/>
          <w:lang w:eastAsia="pt-BR"/>
        </w:rPr>
        <w:t>os ascendentes, descendentes, parentes colaterais ou afins até o terceiro grau, cônjuges, companheiros ou sócios dos demais membros dos órgãos de administração e do conselho fiscal.                                            </w:t>
      </w:r>
    </w:p>
    <w:p w14:paraId="4833A2A7" w14:textId="45AB292C" w:rsidR="003652D9" w:rsidRPr="00E639C4" w:rsidRDefault="003652D9" w:rsidP="003652D9">
      <w:pPr>
        <w:jc w:val="both"/>
        <w:rPr>
          <w:rFonts w:ascii="Arial" w:hAnsi="Arial" w:cs="Arial"/>
        </w:rPr>
      </w:pPr>
      <w:r w:rsidRPr="00E639C4">
        <w:rPr>
          <w:rFonts w:ascii="Arial" w:hAnsi="Arial" w:cs="Arial"/>
        </w:rPr>
        <w:t>c) conhecer os termos do Regulamento Eleitoral e satisfazer todos os requisitos nele previstos</w:t>
      </w:r>
      <w:r w:rsidR="00C05720">
        <w:rPr>
          <w:rFonts w:ascii="Arial" w:hAnsi="Arial" w:cs="Arial"/>
        </w:rPr>
        <w:t xml:space="preserve"> </w:t>
      </w:r>
      <w:r w:rsidR="00C05720" w:rsidRPr="00E639C4">
        <w:rPr>
          <w:rFonts w:ascii="Arial" w:hAnsi="Arial" w:cs="Arial"/>
        </w:rPr>
        <w:t>e nas demais normas relativas ao Conselho de Administração</w:t>
      </w:r>
      <w:r w:rsidR="00C05720">
        <w:rPr>
          <w:rFonts w:ascii="Arial" w:hAnsi="Arial" w:cs="Arial"/>
        </w:rPr>
        <w:t>, não incidir em hipóteses de inelegibilidade ou vedações</w:t>
      </w:r>
      <w:r w:rsidRPr="00E639C4">
        <w:rPr>
          <w:rFonts w:ascii="Arial" w:hAnsi="Arial" w:cs="Arial"/>
        </w:rPr>
        <w:t>, sujeitando-me à anulação da habilitação ou perda da candidatura ou do mandato no caso de comprovação de falsidade ideológica, sem prejuízo da responsabilidade civil e criminal.</w:t>
      </w:r>
    </w:p>
    <w:p w14:paraId="7FF3AB11" w14:textId="77777777" w:rsidR="003652D9" w:rsidRPr="00E639C4" w:rsidRDefault="003652D9" w:rsidP="003652D9">
      <w:pPr>
        <w:jc w:val="both"/>
        <w:rPr>
          <w:rFonts w:ascii="Arial" w:hAnsi="Arial" w:cs="Arial"/>
        </w:rPr>
      </w:pPr>
      <w:r w:rsidRPr="00E639C4">
        <w:rPr>
          <w:rFonts w:ascii="Arial" w:hAnsi="Arial" w:cs="Arial"/>
        </w:rPr>
        <w:t>d) conhecer e respeitar o Código de Ética de Suape</w:t>
      </w:r>
      <w:r>
        <w:rPr>
          <w:rFonts w:ascii="Arial" w:hAnsi="Arial" w:cs="Arial"/>
        </w:rPr>
        <w:t>.</w:t>
      </w:r>
    </w:p>
    <w:p w14:paraId="41F6B98A" w14:textId="77777777" w:rsidR="003652D9" w:rsidRPr="00E639C4" w:rsidRDefault="003652D9" w:rsidP="003652D9">
      <w:pPr>
        <w:jc w:val="both"/>
        <w:rPr>
          <w:rFonts w:ascii="Arial" w:hAnsi="Arial" w:cs="Arial"/>
        </w:rPr>
      </w:pPr>
    </w:p>
    <w:p w14:paraId="3138C178" w14:textId="6F7E7A46" w:rsidR="003652D9" w:rsidRPr="00E639C4" w:rsidRDefault="003652D9" w:rsidP="003652D9">
      <w:pPr>
        <w:spacing w:before="100" w:beforeAutospacing="1" w:after="100" w:afterAutospacing="1" w:line="360" w:lineRule="auto"/>
        <w:jc w:val="center"/>
        <w:rPr>
          <w:rFonts w:ascii="Arial" w:hAnsi="Arial" w:cs="Arial"/>
        </w:rPr>
      </w:pPr>
      <w:r w:rsidRPr="00E639C4">
        <w:rPr>
          <w:rFonts w:ascii="Arial" w:hAnsi="Arial" w:cs="Arial"/>
        </w:rPr>
        <w:t xml:space="preserve">____________________________, ____ de _____________________ </w:t>
      </w:r>
      <w:proofErr w:type="spellStart"/>
      <w:r w:rsidRPr="00E639C4">
        <w:rPr>
          <w:rFonts w:ascii="Arial" w:hAnsi="Arial" w:cs="Arial"/>
        </w:rPr>
        <w:t>de</w:t>
      </w:r>
      <w:proofErr w:type="spellEnd"/>
      <w:r w:rsidRPr="00E639C4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</w:t>
      </w:r>
      <w:r w:rsidR="00760CF2">
        <w:rPr>
          <w:rFonts w:ascii="Arial" w:hAnsi="Arial" w:cs="Arial"/>
        </w:rPr>
        <w:t>3</w:t>
      </w:r>
      <w:r w:rsidRPr="00E639C4">
        <w:rPr>
          <w:rFonts w:ascii="Arial" w:hAnsi="Arial" w:cs="Arial"/>
        </w:rPr>
        <w:t>.</w:t>
      </w:r>
    </w:p>
    <w:p w14:paraId="6962E65E" w14:textId="77777777" w:rsidR="003652D9" w:rsidRPr="00E639C4" w:rsidRDefault="003652D9" w:rsidP="003652D9">
      <w:pPr>
        <w:spacing w:line="360" w:lineRule="auto"/>
        <w:jc w:val="center"/>
        <w:rPr>
          <w:rFonts w:ascii="Arial" w:hAnsi="Arial" w:cs="Arial"/>
        </w:rPr>
      </w:pPr>
      <w:r w:rsidRPr="00E639C4">
        <w:rPr>
          <w:rFonts w:ascii="Arial" w:hAnsi="Arial" w:cs="Arial"/>
        </w:rPr>
        <w:t>___________________________________</w:t>
      </w:r>
    </w:p>
    <w:p w14:paraId="122C92D2" w14:textId="77777777" w:rsidR="003652D9" w:rsidRPr="00E639C4" w:rsidRDefault="003652D9" w:rsidP="003652D9">
      <w:pPr>
        <w:spacing w:line="360" w:lineRule="auto"/>
        <w:jc w:val="center"/>
        <w:rPr>
          <w:rFonts w:ascii="Arial" w:hAnsi="Arial" w:cs="Arial"/>
        </w:rPr>
      </w:pPr>
      <w:r w:rsidRPr="00E639C4">
        <w:rPr>
          <w:rFonts w:ascii="Arial" w:hAnsi="Arial" w:cs="Arial"/>
        </w:rPr>
        <w:t>Assinatura do Candidato</w:t>
      </w:r>
      <w:r w:rsidRPr="00E639C4">
        <w:rPr>
          <w:rFonts w:ascii="Arial" w:hAnsi="Arial" w:cs="Arial"/>
        </w:rPr>
        <w:tab/>
      </w:r>
    </w:p>
    <w:sectPr w:rsidR="003652D9" w:rsidRPr="00E639C4" w:rsidSect="004677BA">
      <w:headerReference w:type="default" r:id="rId8"/>
      <w:footerReference w:type="default" r:id="rId9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06B3C" w14:textId="77777777" w:rsidR="00291907" w:rsidRDefault="00291907" w:rsidP="00051115">
      <w:pPr>
        <w:spacing w:after="0" w:line="240" w:lineRule="auto"/>
      </w:pPr>
      <w:r>
        <w:separator/>
      </w:r>
    </w:p>
  </w:endnote>
  <w:endnote w:type="continuationSeparator" w:id="0">
    <w:p w14:paraId="1250AEDA" w14:textId="77777777" w:rsidR="00291907" w:rsidRDefault="00291907" w:rsidP="00051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um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35FC9" w14:textId="3C39A436" w:rsidR="00287E3D" w:rsidRPr="00B20A6E" w:rsidRDefault="00901DC5" w:rsidP="00C330E9">
    <w:pPr>
      <w:pStyle w:val="Rodap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3333771" wp14:editId="784BB8E3">
              <wp:simplePos x="0" y="0"/>
              <wp:positionH relativeFrom="column">
                <wp:posOffset>539115</wp:posOffset>
              </wp:positionH>
              <wp:positionV relativeFrom="paragraph">
                <wp:posOffset>-90805</wp:posOffset>
              </wp:positionV>
              <wp:extent cx="4638675" cy="552450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3867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A55702" w14:textId="0B18FF17" w:rsidR="00B6547F" w:rsidRPr="00C330E9" w:rsidRDefault="00B6547F" w:rsidP="002E5BF0">
                          <w:pPr>
                            <w:spacing w:after="0"/>
                            <w:jc w:val="center"/>
                            <w:rPr>
                              <w:rFonts w:ascii="Arial" w:hAnsi="Arial"/>
                              <w:color w:val="325834"/>
                              <w:sz w:val="14"/>
                            </w:rPr>
                          </w:pPr>
                          <w:r w:rsidRPr="00C330E9">
                            <w:rPr>
                              <w:rFonts w:ascii="Arial" w:hAnsi="Arial"/>
                              <w:color w:val="325834"/>
                              <w:sz w:val="14"/>
                            </w:rPr>
                            <w:t>SUAPE – COMPLEXO INDUSTRIAL PORTUÁRIO GOVERNADOR ERALDO GUEIROS</w:t>
                          </w:r>
                        </w:p>
                        <w:p w14:paraId="2007C3F7" w14:textId="58FECF80" w:rsidR="00AD7C3A" w:rsidRDefault="00B6547F" w:rsidP="002E5BF0">
                          <w:pPr>
                            <w:spacing w:after="0"/>
                            <w:jc w:val="center"/>
                            <w:rPr>
                              <w:rFonts w:ascii="Arial" w:hAnsi="Arial"/>
                              <w:color w:val="325834"/>
                              <w:sz w:val="14"/>
                            </w:rPr>
                          </w:pPr>
                          <w:r w:rsidRPr="00C330E9">
                            <w:rPr>
                              <w:rFonts w:ascii="Arial" w:hAnsi="Arial"/>
                              <w:color w:val="325834"/>
                              <w:sz w:val="14"/>
                            </w:rPr>
                            <w:t>Rodovia PE-60 – Km 10 – Engenho Massangana – Ipojuca – PE – Brasil – CEP 55.590-000</w:t>
                          </w:r>
                        </w:p>
                        <w:p w14:paraId="64F5A535" w14:textId="77777777" w:rsidR="00B6547F" w:rsidRPr="00C330E9" w:rsidRDefault="00B6547F" w:rsidP="002E5BF0">
                          <w:pPr>
                            <w:spacing w:after="0"/>
                            <w:jc w:val="center"/>
                            <w:rPr>
                              <w:color w:val="325834"/>
                              <w:sz w:val="20"/>
                            </w:rPr>
                          </w:pPr>
                          <w:r w:rsidRPr="00C330E9">
                            <w:rPr>
                              <w:rFonts w:ascii="Arial" w:hAnsi="Arial"/>
                              <w:color w:val="325834"/>
                              <w:sz w:val="14"/>
                            </w:rPr>
                            <w:t>Fone: 55 (81) 3527-5000 E-mail: suape@suape.pe.gov.br - http://www.suape.pe.gov.br</w:t>
                          </w:r>
                        </w:p>
                        <w:p w14:paraId="3ECFD139" w14:textId="77777777" w:rsidR="00B6547F" w:rsidRPr="00C330E9" w:rsidRDefault="00B6547F" w:rsidP="002E5BF0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33377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42.45pt;margin-top:-7.15pt;width:365.25pt;height:4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" filled="f" stroked="f">
              <v:textbox>
                <w:txbxContent>
                  <w:p w14:paraId="56A55702" w14:textId="0B18FF17" w:rsidR="00B6547F" w:rsidRPr="00C330E9" w:rsidRDefault="00B6547F" w:rsidP="002E5BF0">
                    <w:pPr>
                      <w:spacing w:after="0"/>
                      <w:jc w:val="center"/>
                      <w:rPr>
                        <w:rFonts w:ascii="Arial" w:hAnsi="Arial"/>
                        <w:color w:val="325834"/>
                        <w:sz w:val="14"/>
                      </w:rPr>
                    </w:pPr>
                    <w:r w:rsidRPr="00C330E9">
                      <w:rPr>
                        <w:rFonts w:ascii="Arial" w:hAnsi="Arial"/>
                        <w:color w:val="325834"/>
                        <w:sz w:val="14"/>
                      </w:rPr>
                      <w:t>SUAPE – COMPLEXO INDUSTRIAL PORTUÁRIO GOVERNADOR ERALDO GUEIROS</w:t>
                    </w:r>
                  </w:p>
                  <w:p w14:paraId="2007C3F7" w14:textId="58FECF80" w:rsidR="00AD7C3A" w:rsidRDefault="00B6547F" w:rsidP="002E5BF0">
                    <w:pPr>
                      <w:spacing w:after="0"/>
                      <w:jc w:val="center"/>
                      <w:rPr>
                        <w:rFonts w:ascii="Arial" w:hAnsi="Arial"/>
                        <w:color w:val="325834"/>
                        <w:sz w:val="14"/>
                      </w:rPr>
                    </w:pPr>
                    <w:r w:rsidRPr="00C330E9">
                      <w:rPr>
                        <w:rFonts w:ascii="Arial" w:hAnsi="Arial"/>
                        <w:color w:val="325834"/>
                        <w:sz w:val="14"/>
                      </w:rPr>
                      <w:t>Rodovia PE-60 – Km 10 – Engenho Massangana – Ipojuca – PE – Brasil – CEP 55.590-000</w:t>
                    </w:r>
                  </w:p>
                  <w:p w14:paraId="64F5A535" w14:textId="77777777" w:rsidR="00B6547F" w:rsidRPr="00C330E9" w:rsidRDefault="00B6547F" w:rsidP="002E5BF0">
                    <w:pPr>
                      <w:spacing w:after="0"/>
                      <w:jc w:val="center"/>
                      <w:rPr>
                        <w:color w:val="325834"/>
                        <w:sz w:val="20"/>
                      </w:rPr>
                    </w:pPr>
                    <w:r w:rsidRPr="00C330E9">
                      <w:rPr>
                        <w:rFonts w:ascii="Arial" w:hAnsi="Arial"/>
                        <w:color w:val="325834"/>
                        <w:sz w:val="14"/>
                      </w:rPr>
                      <w:t>Fone: 55 (81) 3527-5000 E-mail: suape@suape.pe.gov.br - http://www.suape.pe.gov.br</w:t>
                    </w:r>
                  </w:p>
                  <w:p w14:paraId="3ECFD139" w14:textId="77777777" w:rsidR="00B6547F" w:rsidRPr="00C330E9" w:rsidRDefault="00B6547F" w:rsidP="002E5BF0">
                    <w:pPr>
                      <w:jc w:val="center"/>
                      <w:rPr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C330E9">
      <w:t xml:space="preserve">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4CD31" w14:textId="77777777" w:rsidR="00291907" w:rsidRDefault="00291907" w:rsidP="00051115">
      <w:pPr>
        <w:spacing w:after="0" w:line="240" w:lineRule="auto"/>
      </w:pPr>
      <w:r>
        <w:separator/>
      </w:r>
    </w:p>
  </w:footnote>
  <w:footnote w:type="continuationSeparator" w:id="0">
    <w:p w14:paraId="11012D93" w14:textId="77777777" w:rsidR="00291907" w:rsidRDefault="00291907" w:rsidP="00051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8291C" w14:textId="3FAAC81A" w:rsidR="00287E3D" w:rsidRDefault="00901DC5" w:rsidP="005A7939">
    <w:pPr>
      <w:pStyle w:val="Cabealho"/>
      <w:tabs>
        <w:tab w:val="clear" w:pos="8504"/>
      </w:tabs>
      <w:ind w:left="-1134" w:right="-1277"/>
    </w:pPr>
    <w:r>
      <w:rPr>
        <w:noProof/>
        <w:lang w:eastAsia="pt-BR"/>
      </w:rPr>
      <w:drawing>
        <wp:inline distT="0" distB="0" distL="0" distR="0" wp14:anchorId="2F4A7FB1" wp14:editId="2969172C">
          <wp:extent cx="1524000" cy="69532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E3D">
      <w:rPr>
        <w:noProof/>
        <w:lang w:eastAsia="pt-BR"/>
      </w:rPr>
      <w:t xml:space="preserve"> </w:t>
    </w:r>
    <w:r w:rsidR="00287E3D">
      <w:t xml:space="preserve">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E3866"/>
    <w:multiLevelType w:val="hybridMultilevel"/>
    <w:tmpl w:val="C384153A"/>
    <w:lvl w:ilvl="0" w:tplc="0416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2AD5326"/>
    <w:multiLevelType w:val="multilevel"/>
    <w:tmpl w:val="4FBE9DC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0F2C0E"/>
    <w:multiLevelType w:val="multilevel"/>
    <w:tmpl w:val="2A8205F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663971972">
    <w:abstractNumId w:val="0"/>
  </w:num>
  <w:num w:numId="2" w16cid:durableId="1853716247">
    <w:abstractNumId w:val="2"/>
  </w:num>
  <w:num w:numId="3" w16cid:durableId="20906191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>
      <o:colormru v:ext="edit" colors="#325834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115"/>
    <w:rsid w:val="0004409F"/>
    <w:rsid w:val="00051115"/>
    <w:rsid w:val="00051266"/>
    <w:rsid w:val="00053538"/>
    <w:rsid w:val="000A197A"/>
    <w:rsid w:val="00115C25"/>
    <w:rsid w:val="0013593D"/>
    <w:rsid w:val="001628E5"/>
    <w:rsid w:val="001A2AAF"/>
    <w:rsid w:val="001D6843"/>
    <w:rsid w:val="001F36E2"/>
    <w:rsid w:val="00241A8A"/>
    <w:rsid w:val="00242BD4"/>
    <w:rsid w:val="00287E3D"/>
    <w:rsid w:val="00291907"/>
    <w:rsid w:val="002C0AE4"/>
    <w:rsid w:val="002C3FB6"/>
    <w:rsid w:val="002D4285"/>
    <w:rsid w:val="002E5BF0"/>
    <w:rsid w:val="00303425"/>
    <w:rsid w:val="00306848"/>
    <w:rsid w:val="00333CC8"/>
    <w:rsid w:val="003652D9"/>
    <w:rsid w:val="0037277A"/>
    <w:rsid w:val="003D4D03"/>
    <w:rsid w:val="003D6249"/>
    <w:rsid w:val="00407BEC"/>
    <w:rsid w:val="004677BA"/>
    <w:rsid w:val="004F1DFF"/>
    <w:rsid w:val="00501D07"/>
    <w:rsid w:val="00573B83"/>
    <w:rsid w:val="00574109"/>
    <w:rsid w:val="005A7939"/>
    <w:rsid w:val="006046FE"/>
    <w:rsid w:val="00670A80"/>
    <w:rsid w:val="0068213F"/>
    <w:rsid w:val="006C3444"/>
    <w:rsid w:val="006C435C"/>
    <w:rsid w:val="006D7CA5"/>
    <w:rsid w:val="00703BD8"/>
    <w:rsid w:val="007058D6"/>
    <w:rsid w:val="00760CF2"/>
    <w:rsid w:val="00767626"/>
    <w:rsid w:val="007F4A2B"/>
    <w:rsid w:val="008379FC"/>
    <w:rsid w:val="00876AE3"/>
    <w:rsid w:val="008828D7"/>
    <w:rsid w:val="00892EDA"/>
    <w:rsid w:val="008A1E8F"/>
    <w:rsid w:val="00901DC5"/>
    <w:rsid w:val="0095279F"/>
    <w:rsid w:val="009B5A5E"/>
    <w:rsid w:val="009D4C20"/>
    <w:rsid w:val="009D5EE2"/>
    <w:rsid w:val="00A16F91"/>
    <w:rsid w:val="00A27F75"/>
    <w:rsid w:val="00A35D4F"/>
    <w:rsid w:val="00A67F24"/>
    <w:rsid w:val="00A82A5C"/>
    <w:rsid w:val="00A90D88"/>
    <w:rsid w:val="00A91A80"/>
    <w:rsid w:val="00AA226C"/>
    <w:rsid w:val="00AD7C3A"/>
    <w:rsid w:val="00AE27BA"/>
    <w:rsid w:val="00B20A6E"/>
    <w:rsid w:val="00B24E8E"/>
    <w:rsid w:val="00B2730E"/>
    <w:rsid w:val="00B319DE"/>
    <w:rsid w:val="00B46E52"/>
    <w:rsid w:val="00B6547F"/>
    <w:rsid w:val="00B74849"/>
    <w:rsid w:val="00B85CC5"/>
    <w:rsid w:val="00B87B9D"/>
    <w:rsid w:val="00B9753C"/>
    <w:rsid w:val="00BA1CA5"/>
    <w:rsid w:val="00BB7372"/>
    <w:rsid w:val="00BE4F96"/>
    <w:rsid w:val="00BE6731"/>
    <w:rsid w:val="00BF61AF"/>
    <w:rsid w:val="00C01A44"/>
    <w:rsid w:val="00C05720"/>
    <w:rsid w:val="00C23357"/>
    <w:rsid w:val="00C330E9"/>
    <w:rsid w:val="00D70100"/>
    <w:rsid w:val="00E237BC"/>
    <w:rsid w:val="00E25441"/>
    <w:rsid w:val="00E52A56"/>
    <w:rsid w:val="00E773DC"/>
    <w:rsid w:val="00E9462A"/>
    <w:rsid w:val="00EC25C0"/>
    <w:rsid w:val="00F27437"/>
    <w:rsid w:val="00F64B2C"/>
    <w:rsid w:val="00F66016"/>
    <w:rsid w:val="00F678DF"/>
    <w:rsid w:val="00FF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25834"/>
    </o:shapedefaults>
    <o:shapelayout v:ext="edit">
      <o:idmap v:ext="edit" data="2"/>
    </o:shapelayout>
  </w:shapeDefaults>
  <w:decimalSymbol w:val=","/>
  <w:listSeparator w:val=";"/>
  <w14:docId w14:val="04439226"/>
  <w15:chartTrackingRefBased/>
  <w15:docId w15:val="{D1F6EC89-4F17-4F9E-85FF-C9FC92146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A44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11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51115"/>
  </w:style>
  <w:style w:type="paragraph" w:styleId="Rodap">
    <w:name w:val="footer"/>
    <w:basedOn w:val="Normal"/>
    <w:link w:val="RodapChar"/>
    <w:unhideWhenUsed/>
    <w:rsid w:val="000511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1115"/>
  </w:style>
  <w:style w:type="paragraph" w:styleId="Textodebalo">
    <w:name w:val="Balloon Text"/>
    <w:basedOn w:val="Normal"/>
    <w:link w:val="TextodebaloChar"/>
    <w:uiPriority w:val="99"/>
    <w:semiHidden/>
    <w:unhideWhenUsed/>
    <w:rsid w:val="0005111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051115"/>
    <w:rPr>
      <w:rFonts w:ascii="Tahoma" w:hAnsi="Tahoma" w:cs="Tahoma"/>
      <w:sz w:val="16"/>
      <w:szCs w:val="16"/>
    </w:rPr>
  </w:style>
  <w:style w:type="paragraph" w:customStyle="1" w:styleId="BNDES">
    <w:name w:val="BNDES"/>
    <w:basedOn w:val="Normal"/>
    <w:rsid w:val="003652D9"/>
    <w:pPr>
      <w:spacing w:after="0" w:line="240" w:lineRule="auto"/>
      <w:jc w:val="both"/>
    </w:pPr>
    <w:rPr>
      <w:rFonts w:ascii="Optimum" w:eastAsia="Times New Roman" w:hAnsi="Optimum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2C3FB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9DB6B-A353-4FA2-B42D-1DABACC85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470</Words>
  <Characters>2542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cássia Mendonda e Silva Melo</dc:creator>
  <cp:keywords/>
  <cp:lastModifiedBy>Grace Souza</cp:lastModifiedBy>
  <cp:revision>2</cp:revision>
  <cp:lastPrinted>2014-02-06T13:37:00Z</cp:lastPrinted>
  <dcterms:created xsi:type="dcterms:W3CDTF">2023-02-08T13:49:00Z</dcterms:created>
  <dcterms:modified xsi:type="dcterms:W3CDTF">2023-02-08T13:49:00Z</dcterms:modified>
</cp:coreProperties>
</file>